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504"/>
      </w:tblGrid>
      <w:tr w:rsidR="00B37564" w:rsidRPr="007F2DBA" w:rsidTr="00355D6C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355D6C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</w:t>
      </w:r>
      <w:r w:rsidR="00680E55" w:rsidRPr="00480FE5">
        <w:rPr>
          <w:rFonts w:ascii="Arial" w:hAnsi="Arial" w:cs="Arial"/>
          <w:sz w:val="20"/>
          <w:szCs w:val="20"/>
        </w:rPr>
        <w:t>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2523"/>
        <w:gridCol w:w="2523"/>
        <w:gridCol w:w="2523"/>
        <w:gridCol w:w="2520"/>
        <w:gridCol w:w="2520"/>
        <w:gridCol w:w="2517"/>
      </w:tblGrid>
      <w:tr w:rsidR="007A3528" w:rsidRPr="000D2112" w:rsidTr="007A3528">
        <w:trPr>
          <w:trHeight w:val="637"/>
          <w:tblHeader/>
        </w:trPr>
        <w:tc>
          <w:tcPr>
            <w:tcW w:w="834" w:type="pct"/>
          </w:tcPr>
          <w:p w:rsidR="007A3528" w:rsidRPr="000D2112" w:rsidRDefault="007A3528" w:rsidP="007A3528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834" w:type="pct"/>
          </w:tcPr>
          <w:p w:rsidR="007A3528" w:rsidRPr="000D2112" w:rsidRDefault="007A3528" w:rsidP="007A3528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Space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Usage</w:t>
            </w:r>
          </w:p>
        </w:tc>
        <w:tc>
          <w:tcPr>
            <w:tcW w:w="834" w:type="pct"/>
          </w:tcPr>
          <w:p w:rsidR="007A3528" w:rsidRPr="00D54FC7" w:rsidRDefault="007A3528" w:rsidP="007A3528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Area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833" w:type="pct"/>
          </w:tcPr>
          <w:p w:rsidR="007A3528" w:rsidRPr="000D2112" w:rsidRDefault="007A3528" w:rsidP="007A3528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7A3528">
              <w:rPr>
                <w:b/>
                <w:kern w:val="0"/>
                <w:sz w:val="22"/>
                <w:szCs w:val="22"/>
                <w:lang w:val="en-GB"/>
              </w:rPr>
              <w:t>eference</w:t>
            </w:r>
            <w:r>
              <w:rPr>
                <w:b/>
                <w:kern w:val="0"/>
                <w:sz w:val="22"/>
                <w:szCs w:val="22"/>
                <w:lang w:val="en-GB"/>
              </w:rPr>
              <w:t xml:space="preserve"> guideline</w:t>
            </w:r>
          </w:p>
        </w:tc>
        <w:tc>
          <w:tcPr>
            <w:tcW w:w="833" w:type="pct"/>
          </w:tcPr>
          <w:p w:rsidR="007A3528" w:rsidRDefault="007A3528" w:rsidP="007A3528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Required exhaust flow rate (L/s)</w:t>
            </w:r>
          </w:p>
        </w:tc>
        <w:tc>
          <w:tcPr>
            <w:tcW w:w="832" w:type="pct"/>
          </w:tcPr>
          <w:p w:rsidR="007A3528" w:rsidRDefault="000224A8" w:rsidP="007A3528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Design</w:t>
            </w:r>
            <w:r w:rsidR="007A3528">
              <w:rPr>
                <w:b/>
                <w:kern w:val="0"/>
                <w:sz w:val="22"/>
                <w:szCs w:val="22"/>
                <w:lang w:val="en-GB"/>
              </w:rPr>
              <w:t xml:space="preserve"> exhaust flow rate (L/s)</w:t>
            </w:r>
          </w:p>
        </w:tc>
      </w:tr>
      <w:tr w:rsidR="007A3528" w:rsidRPr="000D2112" w:rsidTr="007A3528">
        <w:trPr>
          <w:trHeight w:val="624"/>
        </w:trPr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2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A3528" w:rsidRPr="000D2112" w:rsidTr="007A3528">
        <w:trPr>
          <w:trHeight w:val="624"/>
        </w:trPr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2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A3528" w:rsidRPr="000D2112" w:rsidTr="007A3528">
        <w:trPr>
          <w:trHeight w:val="624"/>
        </w:trPr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2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A3528" w:rsidRPr="000D2112" w:rsidTr="007A3528">
        <w:trPr>
          <w:trHeight w:val="624"/>
        </w:trPr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2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A3528" w:rsidRPr="000D2112" w:rsidTr="007A3528">
        <w:trPr>
          <w:trHeight w:val="624"/>
        </w:trPr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2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  <w:tr w:rsidR="007A3528" w:rsidRPr="000D2112" w:rsidTr="007A3528">
        <w:trPr>
          <w:trHeight w:val="624"/>
        </w:trPr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4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3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32" w:type="pct"/>
            <w:shd w:val="clear" w:color="auto" w:fill="DBE5F1" w:themeFill="accent1" w:themeFillTint="33"/>
          </w:tcPr>
          <w:p w:rsidR="007A3528" w:rsidRPr="000D2112" w:rsidRDefault="007A3528" w:rsidP="007A3528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2E1" w:rsidRDefault="0078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7802E1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224A8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224A8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2E1" w:rsidRDefault="0078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2E1" w:rsidRDefault="0078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C34CF">
      <w:rPr>
        <w:rFonts w:ascii="Arial" w:hAnsi="Arial" w:cs="Arial"/>
        <w:b/>
        <w:color w:val="FF0000"/>
        <w:sz w:val="28"/>
        <w:szCs w:val="28"/>
      </w:rPr>
      <w:t>4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D33D87">
      <w:rPr>
        <w:rFonts w:ascii="Arial" w:hAnsi="Arial" w:cs="Arial"/>
        <w:b/>
        <w:color w:val="FF0000"/>
        <w:sz w:val="28"/>
        <w:szCs w:val="28"/>
      </w:rPr>
      <w:t>3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 xml:space="preserve">HWB </w:t>
    </w:r>
    <w:r w:rsidR="006C34CF">
      <w:rPr>
        <w:rFonts w:ascii="Arial" w:hAnsi="Arial" w:cs="Arial"/>
        <w:b/>
        <w:sz w:val="28"/>
        <w:szCs w:val="28"/>
        <w:lang w:eastAsia="zh-HK"/>
      </w:rPr>
      <w:t>4</w:t>
    </w:r>
  </w:p>
  <w:p w:rsidR="00E71A3E" w:rsidRDefault="007802E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6C34CF">
      <w:rPr>
        <w:rFonts w:ascii="Arial" w:hAnsi="Arial" w:cs="Arial"/>
        <w:b/>
        <w:sz w:val="28"/>
        <w:szCs w:val="28"/>
        <w:lang w:eastAsia="zh-HK"/>
      </w:rPr>
      <w:t>Ventilation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2E1" w:rsidRDefault="0078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24A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0F00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5D6C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029D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D7600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4CF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02E1"/>
    <w:rsid w:val="0078320D"/>
    <w:rsid w:val="007838AD"/>
    <w:rsid w:val="00783CDB"/>
    <w:rsid w:val="00787664"/>
    <w:rsid w:val="007919AC"/>
    <w:rsid w:val="00792BAC"/>
    <w:rsid w:val="00792D86"/>
    <w:rsid w:val="00795D02"/>
    <w:rsid w:val="007A3528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9F527F"/>
    <w:rsid w:val="00A02880"/>
    <w:rsid w:val="00A161B3"/>
    <w:rsid w:val="00A17CCF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4EFB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3CB4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0ACA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3D87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5858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447D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BA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8D58091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DF0BC-DBDA-46D0-AFA4-E6D68D73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195</Characters>
  <Application>Microsoft Office Word</Application>
  <DocSecurity>0</DocSecurity>
  <Lines>97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6</cp:revision>
  <cp:lastPrinted>2013-02-28T09:13:00Z</cp:lastPrinted>
  <dcterms:created xsi:type="dcterms:W3CDTF">2017-05-24T14:07:00Z</dcterms:created>
  <dcterms:modified xsi:type="dcterms:W3CDTF">2019-09-16T07:03:00Z</dcterms:modified>
</cp:coreProperties>
</file>